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1C58" w14:textId="54E912A7" w:rsidR="00EF353F" w:rsidRPr="00EF353F" w:rsidRDefault="00EF353F" w:rsidP="00EF353F">
      <w:pPr>
        <w:rPr>
          <w:rFonts w:eastAsia="Times New Roman" w:cstheme="minorHAnsi"/>
          <w:color w:val="000000"/>
        </w:rPr>
      </w:pPr>
    </w:p>
    <w:p w14:paraId="0C7D6A5C" w14:textId="0BEA6599" w:rsidR="00EF353F" w:rsidRPr="00EF353F" w:rsidRDefault="00EF353F" w:rsidP="00EF353F">
      <w:pPr>
        <w:jc w:val="center"/>
        <w:rPr>
          <w:rFonts w:eastAsia="Times New Roman" w:cstheme="minorHAnsi"/>
          <w:b/>
          <w:bCs/>
          <w:color w:val="000000"/>
          <w:u w:val="single"/>
        </w:rPr>
      </w:pPr>
      <w:r w:rsidRPr="00EF353F">
        <w:rPr>
          <w:rFonts w:eastAsia="Times New Roman" w:cstheme="minorHAnsi"/>
          <w:b/>
          <w:bCs/>
          <w:color w:val="000000"/>
          <w:u w:val="single"/>
        </w:rPr>
        <w:t>Resources for Talking About Race and Racism</w:t>
      </w:r>
    </w:p>
    <w:p w14:paraId="6CF57D17" w14:textId="77777777" w:rsidR="00EF353F" w:rsidRPr="00EF353F" w:rsidRDefault="00EF353F" w:rsidP="00EF353F">
      <w:pPr>
        <w:rPr>
          <w:rFonts w:eastAsia="Times New Roman" w:cstheme="minorHAnsi"/>
          <w:i/>
          <w:iCs/>
          <w:color w:val="000000"/>
        </w:rPr>
      </w:pPr>
    </w:p>
    <w:p w14:paraId="32EC3E93" w14:textId="5933033A" w:rsidR="00EF353F" w:rsidRPr="00EF353F" w:rsidRDefault="00EF353F" w:rsidP="00EF353F">
      <w:pPr>
        <w:rPr>
          <w:rFonts w:eastAsia="Times New Roman" w:cstheme="minorHAnsi"/>
          <w:color w:val="000000"/>
        </w:rPr>
      </w:pPr>
      <w:r w:rsidRPr="00EF353F">
        <w:rPr>
          <w:rFonts w:eastAsia="Times New Roman" w:cstheme="minorHAnsi"/>
          <w:i/>
          <w:iCs/>
          <w:color w:val="000000"/>
        </w:rPr>
        <w:t>Thanks to Jane Cross, Emily Bishop,</w:t>
      </w:r>
      <w:r w:rsidR="002E5EA8">
        <w:rPr>
          <w:rFonts w:eastAsia="Times New Roman" w:cstheme="minorHAnsi"/>
          <w:i/>
          <w:iCs/>
          <w:color w:val="000000"/>
        </w:rPr>
        <w:t xml:space="preserve"> Stevie Leahy,</w:t>
      </w:r>
      <w:r w:rsidRPr="00EF353F">
        <w:rPr>
          <w:rFonts w:eastAsia="Times New Roman" w:cstheme="minorHAnsi"/>
          <w:i/>
          <w:iCs/>
          <w:color w:val="000000"/>
        </w:rPr>
        <w:t xml:space="preserve"> and others who suggested articles</w:t>
      </w:r>
      <w:r w:rsidR="002E5EA8">
        <w:rPr>
          <w:rFonts w:eastAsia="Times New Roman" w:cstheme="minorHAnsi"/>
          <w:i/>
          <w:iCs/>
          <w:color w:val="000000"/>
        </w:rPr>
        <w:t>,</w:t>
      </w:r>
      <w:r w:rsidRPr="00EF353F">
        <w:rPr>
          <w:rFonts w:eastAsia="Times New Roman" w:cstheme="minorHAnsi"/>
          <w:i/>
          <w:iCs/>
          <w:color w:val="000000"/>
        </w:rPr>
        <w:t xml:space="preserve"> books</w:t>
      </w:r>
      <w:r w:rsidR="002E5EA8">
        <w:rPr>
          <w:rFonts w:eastAsia="Times New Roman" w:cstheme="minorHAnsi"/>
          <w:i/>
          <w:iCs/>
          <w:color w:val="000000"/>
        </w:rPr>
        <w:t>, essays, and other resources</w:t>
      </w:r>
      <w:r w:rsidRPr="00EF353F">
        <w:rPr>
          <w:rFonts w:eastAsia="Times New Roman" w:cstheme="minorHAnsi"/>
          <w:i/>
          <w:iCs/>
          <w:color w:val="000000"/>
        </w:rPr>
        <w:t xml:space="preserve"> for this list.</w:t>
      </w:r>
      <w:r w:rsidRPr="00EF353F">
        <w:rPr>
          <w:rFonts w:eastAsia="Times New Roman" w:cstheme="minorHAnsi"/>
          <w:color w:val="000000"/>
        </w:rPr>
        <w:t> </w:t>
      </w:r>
    </w:p>
    <w:p w14:paraId="0383BAFF" w14:textId="77777777" w:rsidR="00EF353F" w:rsidRPr="00EF353F" w:rsidRDefault="00EF353F" w:rsidP="00EF353F">
      <w:pPr>
        <w:rPr>
          <w:rFonts w:eastAsia="Times New Roman" w:cstheme="minorHAnsi"/>
          <w:color w:val="000000"/>
        </w:rPr>
      </w:pPr>
    </w:p>
    <w:p w14:paraId="2C2968BE" w14:textId="21A1899B" w:rsidR="00EF353F" w:rsidRPr="00EF353F" w:rsidRDefault="00C05F90" w:rsidP="00EF353F">
      <w:pPr>
        <w:rPr>
          <w:rFonts w:eastAsia="Times New Roman" w:cstheme="minorHAnsi"/>
          <w:color w:val="000000"/>
        </w:rPr>
      </w:pPr>
      <w:hyperlink r:id="rId4" w:history="1">
        <w:r w:rsidR="00EF353F" w:rsidRPr="00EF353F">
          <w:rPr>
            <w:rFonts w:eastAsia="Times New Roman" w:cstheme="minorHAnsi"/>
            <w:color w:val="0000FF"/>
            <w:u w:val="single"/>
          </w:rPr>
          <w:t>So You Want to Talk About Race</w:t>
        </w:r>
      </w:hyperlink>
      <w:r w:rsidR="00EF353F" w:rsidRPr="00EF353F">
        <w:rPr>
          <w:rFonts w:eastAsia="Times New Roman" w:cstheme="minorHAnsi"/>
          <w:color w:val="000000"/>
        </w:rPr>
        <w:t xml:space="preserve"> by </w:t>
      </w:r>
      <w:proofErr w:type="spellStart"/>
      <w:r w:rsidR="00EF353F" w:rsidRPr="00EF353F">
        <w:rPr>
          <w:rFonts w:eastAsia="Times New Roman" w:cstheme="minorHAnsi"/>
          <w:color w:val="000000"/>
        </w:rPr>
        <w:t>Ijeoma</w:t>
      </w:r>
      <w:proofErr w:type="spellEnd"/>
      <w:r w:rsidR="00EF353F" w:rsidRPr="00EF353F">
        <w:rPr>
          <w:rFonts w:eastAsia="Times New Roman" w:cstheme="minorHAnsi"/>
          <w:color w:val="000000"/>
        </w:rPr>
        <w:t xml:space="preserve"> Oluo (If you can’t read the whole book, page 45 says, “You’re going to screw up,” and encourages you to forge ahead thoughtfully)</w:t>
      </w:r>
    </w:p>
    <w:p w14:paraId="4BA4049C" w14:textId="77777777" w:rsidR="00EF353F" w:rsidRPr="00EF353F" w:rsidRDefault="00EF353F" w:rsidP="00EF353F">
      <w:pPr>
        <w:rPr>
          <w:rFonts w:cstheme="minorHAnsi"/>
        </w:rPr>
      </w:pPr>
    </w:p>
    <w:p w14:paraId="6E51A85D" w14:textId="77777777" w:rsidR="00EF353F" w:rsidRPr="00EF353F" w:rsidRDefault="00C05F90" w:rsidP="00EF353F">
      <w:pPr>
        <w:rPr>
          <w:rFonts w:eastAsia="Times New Roman" w:cstheme="minorHAnsi"/>
          <w:color w:val="000000"/>
        </w:rPr>
      </w:pPr>
      <w:hyperlink r:id="rId5" w:history="1">
        <w:r w:rsidR="00EF353F" w:rsidRPr="00EF353F">
          <w:rPr>
            <w:rFonts w:eastAsia="Times New Roman" w:cstheme="minorHAnsi"/>
            <w:color w:val="0000FF"/>
            <w:u w:val="single"/>
          </w:rPr>
          <w:t>Challenged X 3: The Stories of Women of Color Who Teach Legal Writing</w:t>
        </w:r>
      </w:hyperlink>
      <w:r w:rsidR="00EF353F" w:rsidRPr="00EF353F">
        <w:rPr>
          <w:rFonts w:eastAsia="Times New Roman" w:cstheme="minorHAnsi"/>
          <w:color w:val="000000"/>
        </w:rPr>
        <w:t xml:space="preserve"> by Professor Lorraine </w:t>
      </w:r>
      <w:proofErr w:type="spellStart"/>
      <w:r w:rsidR="00EF353F" w:rsidRPr="00EF353F">
        <w:rPr>
          <w:rFonts w:eastAsia="Times New Roman" w:cstheme="minorHAnsi"/>
          <w:color w:val="000000"/>
        </w:rPr>
        <w:t>Bannai</w:t>
      </w:r>
      <w:proofErr w:type="spellEnd"/>
      <w:r w:rsidR="00EF353F" w:rsidRPr="00EF353F">
        <w:rPr>
          <w:rFonts w:eastAsia="Times New Roman" w:cstheme="minorHAnsi"/>
          <w:color w:val="000000"/>
        </w:rPr>
        <w:t xml:space="preserve"> (explaining the triple challenge of being a female person of color teaching legal writing without tenure)</w:t>
      </w:r>
    </w:p>
    <w:p w14:paraId="4DB4F3DE" w14:textId="77777777" w:rsidR="00EF353F" w:rsidRPr="00EF353F" w:rsidRDefault="00EF353F" w:rsidP="00EF353F">
      <w:pPr>
        <w:rPr>
          <w:rFonts w:cstheme="minorHAnsi"/>
        </w:rPr>
      </w:pPr>
    </w:p>
    <w:p w14:paraId="31FC5DB2" w14:textId="77777777" w:rsidR="00EF353F" w:rsidRPr="00EF353F" w:rsidRDefault="00C05F90" w:rsidP="00EF353F">
      <w:pPr>
        <w:rPr>
          <w:rFonts w:eastAsia="Times New Roman" w:cstheme="minorHAnsi"/>
          <w:color w:val="000000"/>
        </w:rPr>
      </w:pPr>
      <w:hyperlink r:id="rId6" w:history="1">
        <w:r w:rsidR="00EF353F" w:rsidRPr="00EF353F">
          <w:rPr>
            <w:rFonts w:eastAsia="Times New Roman" w:cstheme="minorHAnsi"/>
            <w:color w:val="0000FF"/>
            <w:u w:val="single"/>
          </w:rPr>
          <w:t>The Hollow Piercing Scream: An Ode for Black Faculty in the Tenure Canal</w:t>
        </w:r>
      </w:hyperlink>
      <w:r w:rsidR="00EF353F" w:rsidRPr="00EF353F">
        <w:rPr>
          <w:rFonts w:eastAsia="Times New Roman" w:cstheme="minorHAnsi"/>
          <w:color w:val="000000"/>
        </w:rPr>
        <w:t xml:space="preserve"> by Professors </w:t>
      </w:r>
      <w:proofErr w:type="spellStart"/>
      <w:r w:rsidR="00EF353F" w:rsidRPr="00EF353F">
        <w:rPr>
          <w:rFonts w:eastAsia="Times New Roman" w:cstheme="minorHAnsi"/>
          <w:color w:val="000000"/>
        </w:rPr>
        <w:t>Vincene</w:t>
      </w:r>
      <w:proofErr w:type="spellEnd"/>
      <w:r w:rsidR="00EF353F" w:rsidRPr="00EF353F">
        <w:rPr>
          <w:rFonts w:eastAsia="Times New Roman" w:cstheme="minorHAnsi"/>
          <w:color w:val="000000"/>
        </w:rPr>
        <w:t xml:space="preserve"> Verdun and </w:t>
      </w:r>
      <w:proofErr w:type="spellStart"/>
      <w:r w:rsidR="00EF353F" w:rsidRPr="00EF353F">
        <w:rPr>
          <w:rFonts w:eastAsia="Times New Roman" w:cstheme="minorHAnsi"/>
          <w:color w:val="000000"/>
        </w:rPr>
        <w:t>Vernellia</w:t>
      </w:r>
      <w:proofErr w:type="spellEnd"/>
      <w:r w:rsidR="00EF353F" w:rsidRPr="00EF353F">
        <w:rPr>
          <w:rFonts w:eastAsia="Times New Roman" w:cstheme="minorHAnsi"/>
          <w:color w:val="000000"/>
        </w:rPr>
        <w:t xml:space="preserve"> Randall </w:t>
      </w:r>
    </w:p>
    <w:p w14:paraId="39A34B88" w14:textId="77777777" w:rsidR="00EF353F" w:rsidRPr="00EF353F" w:rsidRDefault="00EF353F" w:rsidP="00EF353F">
      <w:pPr>
        <w:rPr>
          <w:rFonts w:cstheme="minorHAnsi"/>
        </w:rPr>
      </w:pPr>
    </w:p>
    <w:p w14:paraId="48958064" w14:textId="77777777" w:rsidR="00EF353F" w:rsidRPr="00EF353F" w:rsidRDefault="00C05F90" w:rsidP="00EF353F">
      <w:pPr>
        <w:rPr>
          <w:rFonts w:eastAsia="Times New Roman" w:cstheme="minorHAnsi"/>
          <w:color w:val="000000"/>
        </w:rPr>
      </w:pPr>
      <w:hyperlink r:id="rId7" w:history="1">
        <w:r w:rsidR="00EF353F" w:rsidRPr="00EF353F">
          <w:rPr>
            <w:rFonts w:eastAsia="Times New Roman" w:cstheme="minorHAnsi"/>
            <w:color w:val="0000FF"/>
            <w:u w:val="single"/>
          </w:rPr>
          <w:t>On Writing Wrongs: Legal Writing Professors of Color and the Curious Case of 405(c)</w:t>
        </w:r>
      </w:hyperlink>
      <w:r w:rsidR="00EF353F" w:rsidRPr="00EF353F">
        <w:rPr>
          <w:rFonts w:eastAsia="Times New Roman" w:cstheme="minorHAnsi"/>
          <w:color w:val="000000"/>
        </w:rPr>
        <w:t> by Professor Teri McMurtry-Chubb</w:t>
      </w:r>
    </w:p>
    <w:p w14:paraId="2A6B49F5" w14:textId="77777777" w:rsidR="00EF353F" w:rsidRPr="00EF353F" w:rsidRDefault="00EF353F" w:rsidP="00EF353F">
      <w:pPr>
        <w:rPr>
          <w:rFonts w:cstheme="minorHAnsi"/>
        </w:rPr>
      </w:pPr>
    </w:p>
    <w:p w14:paraId="7100F65F" w14:textId="77777777" w:rsidR="00EF353F" w:rsidRPr="00EF353F" w:rsidRDefault="00C05F90" w:rsidP="00EF353F">
      <w:pPr>
        <w:rPr>
          <w:rFonts w:eastAsia="Times New Roman" w:cstheme="minorHAnsi"/>
          <w:color w:val="000000"/>
        </w:rPr>
      </w:pPr>
      <w:hyperlink r:id="rId8" w:history="1">
        <w:r w:rsidR="00EF353F" w:rsidRPr="00EF353F">
          <w:rPr>
            <w:rFonts w:eastAsia="Times New Roman" w:cstheme="minorHAnsi"/>
            <w:color w:val="0000FF"/>
            <w:u w:val="single"/>
          </w:rPr>
          <w:t>Avoiding "Ally Theatre”</w:t>
        </w:r>
      </w:hyperlink>
      <w:r w:rsidR="00EF353F" w:rsidRPr="00EF353F">
        <w:rPr>
          <w:rFonts w:eastAsia="Times New Roman" w:cstheme="minorHAnsi"/>
          <w:color w:val="000000"/>
        </w:rPr>
        <w:t xml:space="preserve"> in Legal Writing Assignments by Professor Emily Bishop </w:t>
      </w:r>
    </w:p>
    <w:p w14:paraId="4CF88775" w14:textId="77777777" w:rsidR="00EF353F" w:rsidRPr="00EF353F" w:rsidRDefault="00EF353F" w:rsidP="00EF353F">
      <w:pPr>
        <w:rPr>
          <w:rFonts w:cstheme="minorHAnsi"/>
        </w:rPr>
      </w:pPr>
    </w:p>
    <w:p w14:paraId="75717189" w14:textId="77777777" w:rsidR="00EF353F" w:rsidRPr="00EF353F" w:rsidRDefault="00C05F90" w:rsidP="00EF353F">
      <w:pPr>
        <w:rPr>
          <w:rFonts w:eastAsia="Times New Roman" w:cstheme="minorHAnsi"/>
          <w:color w:val="000000"/>
        </w:rPr>
      </w:pPr>
      <w:hyperlink r:id="rId9" w:history="1">
        <w:r w:rsidR="00EF353F" w:rsidRPr="00EF353F">
          <w:rPr>
            <w:rFonts w:eastAsia="Times New Roman" w:cstheme="minorHAnsi"/>
            <w:color w:val="0000FF"/>
            <w:u w:val="single"/>
          </w:rPr>
          <w:t>Elephant in the Room: Responding to Racially Charged Words</w:t>
        </w:r>
      </w:hyperlink>
      <w:r w:rsidR="00EF353F" w:rsidRPr="00EF353F">
        <w:rPr>
          <w:rFonts w:eastAsia="Times New Roman" w:cstheme="minorHAnsi"/>
          <w:color w:val="000000"/>
        </w:rPr>
        <w:t> by Professor Suzanne Rowe (the last part addresses the classroom)</w:t>
      </w:r>
    </w:p>
    <w:p w14:paraId="1C1D9367" w14:textId="77777777" w:rsidR="00EF353F" w:rsidRPr="00EF353F" w:rsidRDefault="00EF353F" w:rsidP="00EF353F">
      <w:pPr>
        <w:rPr>
          <w:rFonts w:eastAsia="Times New Roman" w:cstheme="minorHAnsi"/>
          <w:color w:val="000000" w:themeColor="text1"/>
        </w:rPr>
      </w:pPr>
    </w:p>
    <w:p w14:paraId="35AC88FF" w14:textId="77777777" w:rsidR="00EF353F" w:rsidRPr="00EF353F" w:rsidRDefault="00EF353F" w:rsidP="00EF353F">
      <w:pPr>
        <w:rPr>
          <w:rFonts w:eastAsia="Times New Roman" w:cstheme="minorHAnsi"/>
          <w:color w:val="000000"/>
        </w:rPr>
      </w:pPr>
      <w:r w:rsidRPr="00EF353F">
        <w:rPr>
          <w:rFonts w:eastAsia="Times New Roman" w:cstheme="minorHAnsi"/>
          <w:color w:val="000000" w:themeColor="text1"/>
        </w:rPr>
        <w:t xml:space="preserve">Talking with Students about Racism, </w:t>
      </w:r>
      <w:hyperlink r:id="rId10" w:history="1">
        <w:r w:rsidRPr="00EF353F">
          <w:rPr>
            <w:rStyle w:val="Hyperlink"/>
            <w:rFonts w:eastAsia="Times New Roman" w:cstheme="minorHAnsi"/>
          </w:rPr>
          <w:t>https://www.chronicle.com/article/We-Can-t-Ignore-This/249001</w:t>
        </w:r>
      </w:hyperlink>
      <w:r w:rsidRPr="00EF353F">
        <w:rPr>
          <w:rFonts w:eastAsia="Times New Roman" w:cstheme="minorHAnsi"/>
          <w:color w:val="0000FF"/>
          <w:u w:val="single"/>
        </w:rPr>
        <w:t xml:space="preserve"> </w:t>
      </w:r>
      <w:r w:rsidRPr="00EF353F">
        <w:rPr>
          <w:rFonts w:eastAsia="Times New Roman" w:cstheme="minorHAnsi"/>
          <w:color w:val="000000"/>
        </w:rPr>
        <w:t> </w:t>
      </w:r>
    </w:p>
    <w:p w14:paraId="3710696B" w14:textId="77777777" w:rsidR="00EF353F" w:rsidRPr="00EF353F" w:rsidRDefault="00EF353F" w:rsidP="00EF353F">
      <w:pPr>
        <w:rPr>
          <w:rFonts w:cstheme="minorHAnsi"/>
        </w:rPr>
      </w:pPr>
    </w:p>
    <w:p w14:paraId="0BA8EBFD" w14:textId="77777777" w:rsidR="00EF353F" w:rsidRPr="00EF353F" w:rsidRDefault="00EF353F" w:rsidP="00EF353F">
      <w:pPr>
        <w:rPr>
          <w:rFonts w:cstheme="minorHAnsi"/>
          <w:color w:val="000000"/>
        </w:rPr>
      </w:pPr>
      <w:r w:rsidRPr="00EF353F">
        <w:rPr>
          <w:rFonts w:cstheme="minorHAnsi"/>
        </w:rPr>
        <w:t xml:space="preserve">Ted Talk on Implicit Bias, Stereotype Threat, and Higher Education by Professor Russell McClain </w:t>
      </w:r>
      <w:hyperlink r:id="rId11" w:history="1">
        <w:r w:rsidRPr="00EF353F">
          <w:rPr>
            <w:rStyle w:val="Hyperlink"/>
            <w:rFonts w:cstheme="minorHAnsi"/>
          </w:rPr>
          <w:t>https://www.ted.com/talks/russell_mcclain_implicit_bias_stereotype_threat_and_higher_education</w:t>
        </w:r>
      </w:hyperlink>
      <w:r w:rsidRPr="00EF353F">
        <w:rPr>
          <w:rStyle w:val="Hyperlink"/>
          <w:rFonts w:cstheme="minorHAnsi"/>
          <w:u w:val="none"/>
        </w:rPr>
        <w:t xml:space="preserve">  </w:t>
      </w:r>
    </w:p>
    <w:p w14:paraId="6A7212A3" w14:textId="77777777" w:rsidR="00114516" w:rsidRDefault="00114516"/>
    <w:sectPr w:rsidR="00114516" w:rsidSect="0003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3F"/>
    <w:rsid w:val="00035274"/>
    <w:rsid w:val="00114516"/>
    <w:rsid w:val="002E5EA8"/>
    <w:rsid w:val="00C05F90"/>
    <w:rsid w:val="00E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BB203"/>
  <w15:chartTrackingRefBased/>
  <w15:docId w15:val="{703A8315-9E8B-FC4D-98C2-1AD4FCD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nam01.safelinks.protection.outlook.com/?url=https*3A*2F*2Fstatic.legalsolutions.thomsonreuters.com*2Fstatic*2Fpdf*2Fperspectives*2F2018-spring*2FPerspectives_Spring2018_Full.pdf&amp;data=02*7C01*7Ccrossj*40nova.edu*7C2c84427bd3474b4eba1808d814a204b6*7C2c2b2d312e3e4df1b571fb37c042ff1b*7C1*7C0*7C637282034427094748&amp;sdata=pqcqGbIuEm6mOaP6VjW0v*2F*2Fndx9*2FmpuJUO4Ie2jtbps*3D&amp;reserved=0__;JSUlJSUlJSUlJSUlJSUlJSUlJSU!!C5qS4YX3!XgLBjN0uyAHCCRIsLuSmrb420OCGEbfjqUBI1GPuemRiLnHN57gV8yL2zKGi7EPg$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jle.aals.org/cgi/viewcontent.cgi?article=1503&amp;amp;context=home__;!!C5qS4YX3!XgLBjN0uyAHCCRIsLuSmrb420OCGEbfjqUBI1GPuemRiLnHN57gV8yL2zOyIcIkc$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repository.uchastings.edu/cgi/viewcontent.cgi?referer=https:**Asearch.yahoo.com*&amp;httpsredir=1&amp;article=1126&amp;context=hwlj__;Ly8v!!C5qS4YX3!XgLBjN0uyAHCCRIsLuSmrb420OCGEbfjqUBI1GPuemRiLnHN57gV8yL2zAEaYzcf$" TargetMode="External"/><Relationship Id="rId11" Type="http://schemas.openxmlformats.org/officeDocument/2006/relationships/hyperlink" Target="https://www.ted.com/talks/russell_mcclain_implicit_bias_stereotype_threat_and_higher_education" TargetMode="External"/><Relationship Id="rId5" Type="http://schemas.openxmlformats.org/officeDocument/2006/relationships/hyperlink" Target="https://urldefense.com/v3/__https:/nam01.safelinks.protection.outlook.com/?url=https*3A*2F*2Fdigitalcommons.law.seattleu.edu*2Fcgi*2Fviewcontent.cgi*3Farticle*3D1472*26context*3Dfaculty&amp;data=02*7C01*7Ccrossj*40nova.edu*7C2c84427bd3474b4eba1808d814a204b6*7C2c2b2d312e3e4df1b571fb37c042ff1b*7C1*7C0*7C637282034427084746&amp;sdata=Dr4wq4iDEOQBih2iLX1FBtphKfbRfvsCDlynNivKsB4*3D&amp;reserved=0__;JSUlJSUlJSUlJSUlJSUlJSUl!!C5qS4YX3!XgLBjN0uyAHCCRIsLuSmrb420OCGEbfjqUBI1GPuemRiLnHN57gV8yL2zPrO1h4y$" TargetMode="External"/><Relationship Id="rId10" Type="http://schemas.openxmlformats.org/officeDocument/2006/relationships/hyperlink" Target="https://www.chronicle.com/article/We-Can-t-Ignore-This/249001" TargetMode="External"/><Relationship Id="rId4" Type="http://schemas.openxmlformats.org/officeDocument/2006/relationships/hyperlink" Target="https://urldefense.com/v3/__https:/nam01.safelinks.protection.outlook.com/?url=https*3A*2F*2Fwww.sealpress.com*2Ftitles*2Fijeoma-oluo*2Fso-you-want-to-talk-about-race*2F9781580056779*2F&amp;data=02*7C01*7Ccrossj*40nova.edu*7C2c84427bd3474b4eba1808d814a204b6*7C2c2b2d312e3e4df1b571fb37c042ff1b*7C1*7C0*7C637282034427074753&amp;sdata=VS1S3ALWSSy1k2L*2Bqxz*2B1EFMZFLvUnpdExr5g*2BD6qiw*3D&amp;reserved=0__;JSUlJSUlJSUlJSUlJSUlJSUlJSU!!C5qS4YX3!XgLBjN0uyAHCCRIsLuSmrb420OCGEbfjqUBI1GPuemRiLnHN57gV8yL2zLfsAE1w$" TargetMode="External"/><Relationship Id="rId9" Type="http://schemas.openxmlformats.org/officeDocument/2006/relationships/hyperlink" Target="https://urldefense.com/v3/__https:/nam01.safelinks.protection.outlook.com/?url=https*3A*2F*2Fwww.alwd.org*2Flcr-archives*2Ffall-2018-volume-15*2F487-the-elephant-in-the-room-responding-to-racially-charged-words&amp;data=02*7C01*7Ccrossj*40nova.edu*7C2c84427bd3474b4eba1808d814a204b6*7C2c2b2d312e3e4df1b571fb37c042ff1b*7C1*7C0*7C637282034427094748&amp;sdata=IRASyoLtak88vlDh*2F73ZbNkEnpFuM7Ge2g6Kf7nbvgM*3D&amp;reserved=0__;JSUlJSUlJSUlJSUlJSUlJQ!!C5qS4YX3!XgLBjN0uyAHCCRIsLuSmrb420OCGEbfjqUBI1GPuemRiLnHN57gV8yL2zEKaBb2z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Rowe</dc:creator>
  <cp:keywords/>
  <dc:description/>
  <cp:lastModifiedBy>Suzanne Rowe</cp:lastModifiedBy>
  <cp:revision>3</cp:revision>
  <dcterms:created xsi:type="dcterms:W3CDTF">2020-07-22T00:03:00Z</dcterms:created>
  <dcterms:modified xsi:type="dcterms:W3CDTF">2020-07-23T16:23:00Z</dcterms:modified>
</cp:coreProperties>
</file>