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7062906" w14:textId="77777777" w:rsidR="002F134D" w:rsidRPr="004B44DE" w:rsidRDefault="004B44DE" w:rsidP="004B44DE">
      <w:r>
        <w:rPr>
          <w:noProof/>
        </w:rPr>
        <mc:AlternateContent>
          <mc:Choice Requires="wps">
            <w:drawing>
              <wp:anchor distT="0" distB="0" distL="114300" distR="114300" simplePos="0" relativeHeight="251661312" behindDoc="0" locked="0" layoutInCell="1" allowOverlap="1" wp14:anchorId="36293B99" wp14:editId="66E02A35">
                <wp:simplePos x="0" y="0"/>
                <wp:positionH relativeFrom="column">
                  <wp:posOffset>4064000</wp:posOffset>
                </wp:positionH>
                <wp:positionV relativeFrom="paragraph">
                  <wp:posOffset>4894368</wp:posOffset>
                </wp:positionV>
                <wp:extent cx="5147310" cy="2156177"/>
                <wp:effectExtent l="0" t="0" r="8890" b="15875"/>
                <wp:wrapNone/>
                <wp:docPr id="5" name="Text Box 5"/>
                <wp:cNvGraphicFramePr/>
                <a:graphic xmlns:a="http://schemas.openxmlformats.org/drawingml/2006/main">
                  <a:graphicData uri="http://schemas.microsoft.com/office/word/2010/wordprocessingShape">
                    <wps:wsp>
                      <wps:cNvSpPr txBox="1"/>
                      <wps:spPr>
                        <a:xfrm>
                          <a:off x="0" y="0"/>
                          <a:ext cx="5147310" cy="2156177"/>
                        </a:xfrm>
                        <a:prstGeom prst="rect">
                          <a:avLst/>
                        </a:prstGeom>
                        <a:solidFill>
                          <a:schemeClr val="lt1"/>
                        </a:solidFill>
                        <a:ln w="6350">
                          <a:solidFill>
                            <a:prstClr val="black"/>
                          </a:solidFill>
                        </a:ln>
                      </wps:spPr>
                      <wps:txbx>
                        <w:txbxContent>
                          <w:p w14:paraId="0DFEBE70" w14:textId="77777777" w:rsidR="004B44DE" w:rsidRPr="004B44DE" w:rsidRDefault="004B44DE">
                            <w:pPr>
                              <w:rPr>
                                <w:rFonts w:cstheme="minorHAnsi"/>
                              </w:rPr>
                            </w:pPr>
                            <w:r w:rsidRPr="004B44DE">
                              <w:rPr>
                                <w:rFonts w:eastAsia="Times New Roman" w:cstheme="minorHAnsi"/>
                                <w:color w:val="000000"/>
                                <w:shd w:val="clear" w:color="auto" w:fill="FFFFFF"/>
                              </w:rPr>
                              <w:t>Bell</w:t>
                            </w:r>
                            <w:r w:rsidRPr="002F134D">
                              <w:rPr>
                                <w:rFonts w:eastAsia="Times New Roman" w:cstheme="minorHAnsi"/>
                                <w:color w:val="000000"/>
                                <w:shd w:val="clear" w:color="auto" w:fill="FFFFFF"/>
                              </w:rPr>
                              <w:t>: Passive voice.</w:t>
                            </w:r>
                            <w:r w:rsidRPr="004B44DE">
                              <w:rPr>
                                <w:rFonts w:eastAsia="Times New Roman" w:cstheme="minorHAnsi"/>
                                <w:color w:val="000000"/>
                              </w:rPr>
                              <w:t xml:space="preserve"> </w:t>
                            </w:r>
                            <w:r w:rsidRPr="002F134D">
                              <w:rPr>
                                <w:rFonts w:eastAsia="Times New Roman" w:cstheme="minorHAnsi"/>
                                <w:color w:val="000000"/>
                                <w:shd w:val="clear" w:color="auto" w:fill="FFFFFF"/>
                              </w:rPr>
                              <w:t>Passive voice is sometimes referred to as “past exonerative” because it is meant to absolve the speaker of a direct admission. It’s the same as “mistakes were made”. In fact, Wikipedia provides a perfect definition:</w:t>
                            </w:r>
                            <w:r w:rsidRPr="004B44DE">
                              <w:rPr>
                                <w:rFonts w:eastAsia="Times New Roman" w:cstheme="minorHAnsi"/>
                                <w:color w:val="000000"/>
                              </w:rPr>
                              <w:t xml:space="preserve"> </w:t>
                            </w:r>
                            <w:r w:rsidRPr="002F134D">
                              <w:rPr>
                                <w:rFonts w:eastAsia="Times New Roman" w:cstheme="minorHAnsi"/>
                                <w:color w:val="000000"/>
                                <w:shd w:val="clear" w:color="auto" w:fill="FFFFFF"/>
                              </w:rPr>
                              <w:t>"Mistakes were made" is an expression that is commonly used as a rhetorical device, whereby a speaker acknowledges that a situation was handled poorly or inappropriately but seeks to evade any direct admission or accusation of responsibility by not specifying the person who made the mistakes. The acknowledgement of "mistakes" is framed in an abstract sense, with no direct reference to who made the mistakes. A less evasive construction might be along the lines of "I made mistakes" or "John Doe made mistakes." The speaker neither accepts personal responsibility nor accuses anyone else.</w:t>
                            </w:r>
                            <w:r w:rsidRPr="002F134D">
                              <w:rPr>
                                <w:rFonts w:eastAsia="Times New Roman" w:cstheme="minorHAnsi"/>
                                <w:color w:val="000000"/>
                              </w:rPr>
                              <w:br/>
                            </w:r>
                            <w:r w:rsidRPr="002F134D">
                              <w:rPr>
                                <w:rFonts w:eastAsia="Times New Roman" w:cstheme="minorHAnsi"/>
                                <w:color w:val="00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20pt;margin-top:385.4pt;width:405.3pt;height:169.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" fillcolor="white [3201]" strokeweight=".5pt">
                <v:textbox>
                  <w:txbxContent>
                    <w:p w:rsidR="004B44DE" w:rsidRPr="004B44DE" w:rsidRDefault="004B44DE">
                      <w:pPr>
                        <w:rPr>
                          <w:rFonts w:cstheme="minorHAnsi"/>
                        </w:rPr>
                      </w:pPr>
                      <w:r w:rsidRPr="004B44DE">
                        <w:rPr>
                          <w:rFonts w:eastAsia="Times New Roman" w:cstheme="minorHAnsi"/>
                          <w:color w:val="000000"/>
                          <w:shd w:val="clear" w:color="auto" w:fill="FFFFFF"/>
                        </w:rPr>
                        <w:t>Bell</w:t>
                      </w:r>
                      <w:r w:rsidRPr="002F134D">
                        <w:rPr>
                          <w:rFonts w:eastAsia="Times New Roman" w:cstheme="minorHAnsi"/>
                          <w:color w:val="000000"/>
                          <w:shd w:val="clear" w:color="auto" w:fill="FFFFFF"/>
                        </w:rPr>
                        <w:t>: Passive voice.</w:t>
                      </w:r>
                      <w:r w:rsidRPr="004B44DE">
                        <w:rPr>
                          <w:rFonts w:eastAsia="Times New Roman" w:cstheme="minorHAnsi"/>
                          <w:color w:val="000000"/>
                        </w:rPr>
                        <w:t xml:space="preserve"> </w:t>
                      </w:r>
                      <w:r w:rsidRPr="002F134D">
                        <w:rPr>
                          <w:rFonts w:eastAsia="Times New Roman" w:cstheme="minorHAnsi"/>
                          <w:color w:val="000000"/>
                          <w:shd w:val="clear" w:color="auto" w:fill="FFFFFF"/>
                        </w:rPr>
                        <w:t>Passive voice is sometimes referred to as “past exonerative” because it is meant to absolve the speaker of a direct admission. It’s the same as “mistakes were made”. In fact, Wikipedia provides a perfect definition:</w:t>
                      </w:r>
                      <w:r w:rsidRPr="004B44DE">
                        <w:rPr>
                          <w:rFonts w:eastAsia="Times New Roman" w:cstheme="minorHAnsi"/>
                          <w:color w:val="000000"/>
                        </w:rPr>
                        <w:t xml:space="preserve"> </w:t>
                      </w:r>
                      <w:r w:rsidRPr="002F134D">
                        <w:rPr>
                          <w:rFonts w:eastAsia="Times New Roman" w:cstheme="minorHAnsi"/>
                          <w:color w:val="000000"/>
                          <w:shd w:val="clear" w:color="auto" w:fill="FFFFFF"/>
                        </w:rPr>
                        <w:t>"Mistakes were made" is an expression that is commonly used as a rhetorical device, whereby a speaker acknowledges that a situation was handled poorly or inappropriately but seeks to evade any direct admission or accusation of responsibility by not specifying the person who made the mistakes. The acknowledgement of "mistakes" is framed in an abstract sense, with no direct reference to who made the mistakes. A less evasive construction might be along the lines of "I made mistakes" or "John Doe made mistakes." The speaker neither accepts personal responsibility nor accuses anyone else.</w:t>
                      </w:r>
                      <w:r w:rsidRPr="002F134D">
                        <w:rPr>
                          <w:rFonts w:eastAsia="Times New Roman" w:cstheme="minorHAnsi"/>
                          <w:color w:val="000000"/>
                        </w:rPr>
                        <w:br/>
                      </w:r>
                      <w:r w:rsidRPr="002F134D">
                        <w:rPr>
                          <w:rFonts w:eastAsia="Times New Roman" w:cstheme="minorHAnsi"/>
                          <w:color w:val="000000"/>
                        </w:rPr>
                        <w:br/>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0C013FD" wp14:editId="23CB977F">
                <wp:simplePos x="0" y="0"/>
                <wp:positionH relativeFrom="column">
                  <wp:posOffset>4131733</wp:posOffset>
                </wp:positionH>
                <wp:positionV relativeFrom="paragraph">
                  <wp:posOffset>4385734</wp:posOffset>
                </wp:positionV>
                <wp:extent cx="4233333" cy="417689"/>
                <wp:effectExtent l="0" t="0" r="8890" b="14605"/>
                <wp:wrapNone/>
                <wp:docPr id="4" name="Text Box 4"/>
                <wp:cNvGraphicFramePr/>
                <a:graphic xmlns:a="http://schemas.openxmlformats.org/drawingml/2006/main">
                  <a:graphicData uri="http://schemas.microsoft.com/office/word/2010/wordprocessingShape">
                    <wps:wsp>
                      <wps:cNvSpPr txBox="1"/>
                      <wps:spPr>
                        <a:xfrm>
                          <a:off x="0" y="0"/>
                          <a:ext cx="4233333" cy="417689"/>
                        </a:xfrm>
                        <a:prstGeom prst="rect">
                          <a:avLst/>
                        </a:prstGeom>
                        <a:solidFill>
                          <a:schemeClr val="lt1"/>
                        </a:solidFill>
                        <a:ln w="6350">
                          <a:solidFill>
                            <a:prstClr val="black"/>
                          </a:solidFill>
                        </a:ln>
                      </wps:spPr>
                      <wps:txbx>
                        <w:txbxContent>
                          <w:p w14:paraId="2629DA8D" w14:textId="77777777" w:rsidR="004B44DE" w:rsidRDefault="004B44DE">
                            <w:r>
                              <w:rPr>
                                <w:rFonts w:ascii="Segoe UI" w:eastAsia="Times New Roman" w:hAnsi="Segoe UI" w:cs="Segoe UI"/>
                                <w:color w:val="000000"/>
                                <w:sz w:val="21"/>
                                <w:szCs w:val="21"/>
                              </w:rPr>
                              <w:t xml:space="preserve">NY Times: </w:t>
                            </w:r>
                            <w:r w:rsidRPr="002F134D">
                              <w:rPr>
                                <w:rFonts w:ascii="Segoe UI" w:eastAsia="Times New Roman" w:hAnsi="Segoe UI" w:cs="Segoe UI"/>
                                <w:i/>
                                <w:color w:val="000000"/>
                                <w:sz w:val="21"/>
                                <w:szCs w:val="21"/>
                                <w:shd w:val="clear" w:color="auto" w:fill="FFFFFF"/>
                              </w:rPr>
                              <w:t>Who shot him? From whom was he facing?</w:t>
                            </w:r>
                            <w:r w:rsidRPr="002F134D">
                              <w:rPr>
                                <w:rFonts w:ascii="Segoe UI" w:eastAsia="Times New Roman" w:hAnsi="Segoe UI" w:cs="Segoe UI"/>
                                <w:color w:val="000000"/>
                                <w:sz w:val="21"/>
                                <w:szCs w:val="21"/>
                              </w:rPr>
                              <w:br/>
                            </w:r>
                            <w:r w:rsidRPr="002F134D">
                              <w:rPr>
                                <w:rFonts w:ascii="Segoe UI" w:eastAsia="Times New Roman" w:hAnsi="Segoe UI" w:cs="Segoe UI"/>
                                <w:color w:val="000000"/>
                                <w:sz w:val="21"/>
                                <w:szCs w:val="21"/>
                                <w:shd w:val="clear" w:color="auto" w:fill="FFFFFF"/>
                              </w:rPr>
                              <w:t>Q: What’s wrong with this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325.35pt;margin-top:345.35pt;width:333.35pt;height:32.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" fillcolor="white [3201]" strokeweight=".5pt">
                <v:textbox>
                  <w:txbxContent>
                    <w:p w:rsidR="004B44DE" w:rsidRDefault="004B44DE">
                      <w:r>
                        <w:rPr>
                          <w:rFonts w:ascii="Segoe UI" w:eastAsia="Times New Roman" w:hAnsi="Segoe UI" w:cs="Segoe UI"/>
                          <w:color w:val="000000"/>
                          <w:sz w:val="21"/>
                          <w:szCs w:val="21"/>
                        </w:rPr>
                        <w:t xml:space="preserve">NY Times: </w:t>
                      </w:r>
                      <w:r w:rsidRPr="002F134D">
                        <w:rPr>
                          <w:rFonts w:ascii="Segoe UI" w:eastAsia="Times New Roman" w:hAnsi="Segoe UI" w:cs="Segoe UI"/>
                          <w:i/>
                          <w:color w:val="000000"/>
                          <w:sz w:val="21"/>
                          <w:szCs w:val="21"/>
                          <w:shd w:val="clear" w:color="auto" w:fill="FFFFFF"/>
                        </w:rPr>
                        <w:t>Who shot him? From whom was he facing?</w:t>
                      </w:r>
                      <w:r w:rsidRPr="002F134D">
                        <w:rPr>
                          <w:rFonts w:ascii="Segoe UI" w:eastAsia="Times New Roman" w:hAnsi="Segoe UI" w:cs="Segoe UI"/>
                          <w:color w:val="000000"/>
                          <w:sz w:val="21"/>
                          <w:szCs w:val="21"/>
                        </w:rPr>
                        <w:br/>
                      </w:r>
                      <w:r w:rsidRPr="002F134D">
                        <w:rPr>
                          <w:rFonts w:ascii="Segoe UI" w:eastAsia="Times New Roman" w:hAnsi="Segoe UI" w:cs="Segoe UI"/>
                          <w:color w:val="000000"/>
                          <w:sz w:val="21"/>
                          <w:szCs w:val="21"/>
                          <w:shd w:val="clear" w:color="auto" w:fill="FFFFFF"/>
                        </w:rPr>
                        <w:t>Q: What’s wrong with this title?</w:t>
                      </w:r>
                    </w:p>
                  </w:txbxContent>
                </v:textbox>
              </v:shape>
            </w:pict>
          </mc:Fallback>
        </mc:AlternateContent>
      </w:r>
      <w:r>
        <w:rPr>
          <w:noProof/>
        </w:rPr>
        <w:drawing>
          <wp:anchor distT="0" distB="0" distL="114300" distR="114300" simplePos="0" relativeHeight="251659264" behindDoc="1" locked="0" layoutInCell="1" allowOverlap="1" wp14:anchorId="547F9AA8" wp14:editId="3E5D0FB9">
            <wp:simplePos x="0" y="0"/>
            <wp:positionH relativeFrom="column">
              <wp:posOffset>4133568</wp:posOffset>
            </wp:positionH>
            <wp:positionV relativeFrom="paragraph">
              <wp:posOffset>141</wp:posOffset>
            </wp:positionV>
            <wp:extent cx="4163695" cy="429514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0-12 at 1.17.59 PM.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63695" cy="42951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13310D3E" wp14:editId="5BD5BF9D">
                <wp:simplePos x="0" y="0"/>
                <wp:positionH relativeFrom="column">
                  <wp:posOffset>440761</wp:posOffset>
                </wp:positionH>
                <wp:positionV relativeFrom="paragraph">
                  <wp:posOffset>5673372</wp:posOffset>
                </wp:positionV>
                <wp:extent cx="3488267" cy="857956"/>
                <wp:effectExtent l="0" t="0" r="17145" b="18415"/>
                <wp:wrapNone/>
                <wp:docPr id="6" name="Text Box 6"/>
                <wp:cNvGraphicFramePr/>
                <a:graphic xmlns:a="http://schemas.openxmlformats.org/drawingml/2006/main">
                  <a:graphicData uri="http://schemas.microsoft.com/office/word/2010/wordprocessingShape">
                    <wps:wsp>
                      <wps:cNvSpPr txBox="1"/>
                      <wps:spPr>
                        <a:xfrm>
                          <a:off x="0" y="0"/>
                          <a:ext cx="3488267" cy="857956"/>
                        </a:xfrm>
                        <a:prstGeom prst="rect">
                          <a:avLst/>
                        </a:prstGeom>
                        <a:solidFill>
                          <a:schemeClr val="lt1"/>
                        </a:solidFill>
                        <a:ln w="6350">
                          <a:solidFill>
                            <a:prstClr val="black"/>
                          </a:solidFill>
                        </a:ln>
                      </wps:spPr>
                      <wps:txbx>
                        <w:txbxContent>
                          <w:p w14:paraId="0471DC40" w14:textId="63F9FA6A" w:rsidR="004B44DE" w:rsidRPr="004B44DE" w:rsidRDefault="004B44DE" w:rsidP="004B44DE">
                            <w:pPr>
                              <w:rPr>
                                <w:rFonts w:eastAsia="Times New Roman" w:cstheme="minorHAnsi"/>
                              </w:rPr>
                            </w:pPr>
                            <w:r w:rsidRPr="004B44DE">
                              <w:rPr>
                                <w:rFonts w:eastAsia="Times New Roman" w:cstheme="minorHAnsi"/>
                                <w:color w:val="000000"/>
                                <w:shd w:val="clear" w:color="auto" w:fill="FFFFFF"/>
                              </w:rPr>
                              <w:t>T</w:t>
                            </w:r>
                            <w:r w:rsidR="004018F5">
                              <w:rPr>
                                <w:rFonts w:eastAsia="Times New Roman" w:cstheme="minorHAnsi"/>
                                <w:color w:val="000000"/>
                                <w:shd w:val="clear" w:color="auto" w:fill="FFFFFF"/>
                              </w:rPr>
                              <w:t xml:space="preserve">he Daily News article headline is an example of passive voice. </w:t>
                            </w:r>
                            <w:r w:rsidR="00AC7401">
                              <w:rPr>
                                <w:rFonts w:eastAsia="Times New Roman" w:cstheme="minorHAnsi"/>
                                <w:color w:val="000000"/>
                                <w:shd w:val="clear" w:color="auto" w:fill="FFFFFF"/>
                              </w:rPr>
                              <w:t xml:space="preserve">It </w:t>
                            </w:r>
                            <w:r w:rsidRPr="004B44DE">
                              <w:rPr>
                                <w:rFonts w:eastAsia="Times New Roman" w:cstheme="minorHAnsi"/>
                                <w:color w:val="000000"/>
                                <w:shd w:val="clear" w:color="auto" w:fill="FFFFFF"/>
                              </w:rPr>
                              <w:t>fail</w:t>
                            </w:r>
                            <w:r w:rsidR="004018F5">
                              <w:rPr>
                                <w:rFonts w:eastAsia="Times New Roman" w:cstheme="minorHAnsi"/>
                                <w:color w:val="000000"/>
                                <w:shd w:val="clear" w:color="auto" w:fill="FFFFFF"/>
                              </w:rPr>
                              <w:t>s</w:t>
                            </w:r>
                            <w:r w:rsidRPr="004B44DE">
                              <w:rPr>
                                <w:rFonts w:eastAsia="Times New Roman" w:cstheme="minorHAnsi"/>
                                <w:color w:val="000000"/>
                                <w:shd w:val="clear" w:color="auto" w:fill="FFFFFF"/>
                              </w:rPr>
                              <w:t xml:space="preserve"> to mention the shooter is a police officer.</w:t>
                            </w:r>
                          </w:p>
                          <w:p w14:paraId="1F1B26CE" w14:textId="77777777" w:rsidR="004B44DE" w:rsidRDefault="004B4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310D3E" id="_x0000_t202" coordsize="21600,21600" o:spt="202" path="m,l,21600r21600,l21600,xe">
                <v:stroke joinstyle="miter"/>
                <v:path gradientshapeok="t" o:connecttype="rect"/>
              </v:shapetype>
              <v:shape id="Text Box 6" o:spid="_x0000_s1028" type="#_x0000_t202" style="position:absolute;margin-left:34.7pt;margin-top:446.7pt;width:274.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" fillcolor="white [3201]" strokeweight=".5pt">
                <v:textbox>
                  <w:txbxContent>
                    <w:p w14:paraId="0471DC40" w14:textId="63F9FA6A" w:rsidR="004B44DE" w:rsidRPr="004B44DE" w:rsidRDefault="004B44DE" w:rsidP="004B44DE">
                      <w:pPr>
                        <w:rPr>
                          <w:rFonts w:eastAsia="Times New Roman" w:cstheme="minorHAnsi"/>
                        </w:rPr>
                      </w:pPr>
                      <w:r w:rsidRPr="004B44DE">
                        <w:rPr>
                          <w:rFonts w:eastAsia="Times New Roman" w:cstheme="minorHAnsi"/>
                          <w:color w:val="000000"/>
                          <w:shd w:val="clear" w:color="auto" w:fill="FFFFFF"/>
                        </w:rPr>
                        <w:t>T</w:t>
                      </w:r>
                      <w:r w:rsidR="004018F5">
                        <w:rPr>
                          <w:rFonts w:eastAsia="Times New Roman" w:cstheme="minorHAnsi"/>
                          <w:color w:val="000000"/>
                          <w:shd w:val="clear" w:color="auto" w:fill="FFFFFF"/>
                        </w:rPr>
                        <w:t xml:space="preserve">he Daily News article headline is an example of passive voice. </w:t>
                      </w:r>
                      <w:r w:rsidR="00AC7401">
                        <w:rPr>
                          <w:rFonts w:eastAsia="Times New Roman" w:cstheme="minorHAnsi"/>
                          <w:color w:val="000000"/>
                          <w:shd w:val="clear" w:color="auto" w:fill="FFFFFF"/>
                        </w:rPr>
                        <w:t xml:space="preserve">It </w:t>
                      </w:r>
                      <w:bookmarkStart w:id="1" w:name="_GoBack"/>
                      <w:bookmarkEnd w:id="1"/>
                      <w:r w:rsidRPr="004B44DE">
                        <w:rPr>
                          <w:rFonts w:eastAsia="Times New Roman" w:cstheme="minorHAnsi"/>
                          <w:color w:val="000000"/>
                          <w:shd w:val="clear" w:color="auto" w:fill="FFFFFF"/>
                        </w:rPr>
                        <w:t>fail</w:t>
                      </w:r>
                      <w:r w:rsidR="004018F5">
                        <w:rPr>
                          <w:rFonts w:eastAsia="Times New Roman" w:cstheme="minorHAnsi"/>
                          <w:color w:val="000000"/>
                          <w:shd w:val="clear" w:color="auto" w:fill="FFFFFF"/>
                        </w:rPr>
                        <w:t>s</w:t>
                      </w:r>
                      <w:r w:rsidRPr="004B44DE">
                        <w:rPr>
                          <w:rFonts w:eastAsia="Times New Roman" w:cstheme="minorHAnsi"/>
                          <w:color w:val="000000"/>
                          <w:shd w:val="clear" w:color="auto" w:fill="FFFFFF"/>
                        </w:rPr>
                        <w:t xml:space="preserve"> to mention the shooter is a police officer.</w:t>
                      </w:r>
                    </w:p>
                    <w:p w14:paraId="1F1B26CE" w14:textId="77777777" w:rsidR="004B44DE" w:rsidRDefault="004B44DE"/>
                  </w:txbxContent>
                </v:textbox>
              </v:shape>
            </w:pict>
          </mc:Fallback>
        </mc:AlternateContent>
      </w:r>
      <w:r>
        <w:rPr>
          <w:noProof/>
        </w:rPr>
        <w:drawing>
          <wp:anchor distT="0" distB="0" distL="114300" distR="114300" simplePos="0" relativeHeight="251658240" behindDoc="0" locked="0" layoutInCell="1" allowOverlap="1" wp14:anchorId="3224DDCD" wp14:editId="4B5DCD4D">
            <wp:simplePos x="0" y="0"/>
            <wp:positionH relativeFrom="column">
              <wp:posOffset>497205</wp:posOffset>
            </wp:positionH>
            <wp:positionV relativeFrom="paragraph">
              <wp:posOffset>0</wp:posOffset>
            </wp:positionV>
            <wp:extent cx="3431540" cy="5559425"/>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0-12 at 1.14.50 PM.png"/>
                    <pic:cNvPicPr/>
                  </pic:nvPicPr>
                  <pic:blipFill rotWithShape="1">
                    <a:blip r:embed="rId5" cstate="print">
                      <a:extLst>
                        <a:ext uri="{28A0092B-C50C-407E-A947-70E740481C1C}">
                          <a14:useLocalDpi xmlns:a14="http://schemas.microsoft.com/office/drawing/2010/main" val="0"/>
                        </a:ext>
                      </a:extLst>
                    </a:blip>
                    <a:srcRect r="35666"/>
                    <a:stretch/>
                  </pic:blipFill>
                  <pic:spPr bwMode="auto">
                    <a:xfrm>
                      <a:off x="0" y="0"/>
                      <a:ext cx="3431540" cy="555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134D">
        <w:rPr>
          <w:rFonts w:ascii="Segoe UI" w:eastAsia="Times New Roman" w:hAnsi="Segoe UI" w:cs="Segoe UI"/>
          <w:color w:val="000000"/>
          <w:sz w:val="21"/>
          <w:szCs w:val="21"/>
        </w:rPr>
        <w:t xml:space="preserve"> </w:t>
      </w:r>
      <w:r w:rsidR="002F134D" w:rsidRPr="002F134D">
        <w:rPr>
          <w:rFonts w:ascii="Segoe UI" w:eastAsia="Times New Roman" w:hAnsi="Segoe UI" w:cs="Segoe UI"/>
          <w:color w:val="000000"/>
          <w:sz w:val="21"/>
          <w:szCs w:val="21"/>
        </w:rPr>
        <w:br/>
      </w:r>
    </w:p>
    <w:p w14:paraId="0260ADA4" w14:textId="77777777" w:rsidR="002F134D" w:rsidRDefault="004B44DE" w:rsidP="004B44DE">
      <w:pPr>
        <w:ind w:right="-747"/>
        <w:rPr>
          <w:rFonts w:ascii="Segoe UI" w:eastAsia="Times New Roman" w:hAnsi="Segoe UI" w:cs="Segoe UI"/>
          <w:color w:val="000000"/>
          <w:sz w:val="21"/>
          <w:szCs w:val="21"/>
          <w:shd w:val="clear" w:color="auto" w:fill="FFFFFF"/>
        </w:rPr>
      </w:pPr>
      <w:r>
        <w:rPr>
          <w:rFonts w:ascii="Segoe UI" w:eastAsia="Times New Roman" w:hAnsi="Segoe UI" w:cs="Segoe UI"/>
          <w:noProof/>
          <w:color w:val="000000"/>
          <w:sz w:val="21"/>
          <w:szCs w:val="21"/>
          <w:shd w:val="clear" w:color="auto" w:fill="FFFFFF"/>
        </w:rPr>
        <w:lastRenderedPageBreak/>
        <w:drawing>
          <wp:inline distT="0" distB="0" distL="0" distR="0" wp14:anchorId="6899D5EB" wp14:editId="70B07521">
            <wp:extent cx="4413955" cy="4421291"/>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0-12 at 1.35.45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37879" cy="4445254"/>
                    </a:xfrm>
                    <a:prstGeom prst="rect">
                      <a:avLst/>
                    </a:prstGeom>
                  </pic:spPr>
                </pic:pic>
              </a:graphicData>
            </a:graphic>
          </wp:inline>
        </w:drawing>
      </w:r>
      <w:r>
        <w:rPr>
          <w:rFonts w:ascii="Segoe UI" w:eastAsia="Times New Roman" w:hAnsi="Segoe UI" w:cs="Segoe UI"/>
          <w:noProof/>
          <w:color w:val="000000"/>
          <w:sz w:val="21"/>
          <w:szCs w:val="21"/>
          <w:shd w:val="clear" w:color="auto" w:fill="FFFFFF"/>
        </w:rPr>
        <w:drawing>
          <wp:inline distT="0" distB="0" distL="0" distR="0" wp14:anchorId="3C8A6E3F" wp14:editId="25B43916">
            <wp:extent cx="4569440" cy="4447267"/>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10-12 at 1.38.42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8038" cy="4455635"/>
                    </a:xfrm>
                    <a:prstGeom prst="rect">
                      <a:avLst/>
                    </a:prstGeom>
                  </pic:spPr>
                </pic:pic>
              </a:graphicData>
            </a:graphic>
          </wp:inline>
        </w:drawing>
      </w:r>
    </w:p>
    <w:p w14:paraId="51F2139D" w14:textId="77777777" w:rsidR="002F134D" w:rsidRDefault="002F134D" w:rsidP="002F134D">
      <w:pPr>
        <w:rPr>
          <w:rFonts w:ascii="Segoe UI" w:eastAsia="Times New Roman" w:hAnsi="Segoe UI" w:cs="Segoe UI"/>
          <w:color w:val="000000"/>
          <w:sz w:val="21"/>
          <w:szCs w:val="21"/>
          <w:shd w:val="clear" w:color="auto" w:fill="FFFFFF"/>
        </w:rPr>
      </w:pPr>
    </w:p>
    <w:p w14:paraId="4EE7603A" w14:textId="77777777" w:rsidR="004B44DE" w:rsidRPr="004B44DE" w:rsidRDefault="004B44DE" w:rsidP="004B44DE">
      <w:pPr>
        <w:rPr>
          <w:rFonts w:eastAsia="Times New Roman" w:cstheme="minorHAnsi"/>
        </w:rPr>
      </w:pPr>
      <w:r w:rsidRPr="004B44DE">
        <w:rPr>
          <w:rFonts w:eastAsia="Times New Roman" w:cstheme="minorHAnsi"/>
          <w:color w:val="000000"/>
        </w:rPr>
        <w:t xml:space="preserve">“There are these subtle ways that racism works in the oldest of institutions,” she continues. One moment in the video shows Bell discussing the “Unite the Right” rally that took </w:t>
      </w:r>
      <w:r w:rsidRPr="004B44DE">
        <w:rPr>
          <w:rFonts w:eastAsia="Times New Roman" w:cstheme="minorHAnsi"/>
        </w:rPr>
        <w:t xml:space="preserve">place in Charlottesville, </w:t>
      </w:r>
      <w:r w:rsidRPr="004B44DE">
        <w:rPr>
          <w:rFonts w:eastAsia="Times New Roman" w:cstheme="minorHAnsi"/>
          <w:color w:val="000000"/>
        </w:rPr>
        <w:t>Virginia, last August. “I’m thirty-five. I’ve never seen a torch rally,” she says. She demurs that she suspected that the </w:t>
      </w:r>
      <w:r w:rsidRPr="004B44DE">
        <w:rPr>
          <w:rFonts w:eastAsia="Times New Roman" w:cstheme="minorHAnsi"/>
          <w:i/>
          <w:iCs/>
          <w:color w:val="000000"/>
        </w:rPr>
        <w:t>Times</w:t>
      </w:r>
      <w:r w:rsidRPr="004B44DE">
        <w:rPr>
          <w:rFonts w:eastAsia="Times New Roman" w:cstheme="minorHAnsi"/>
          <w:color w:val="000000"/>
        </w:rPr>
        <w:t> would screw up coverage of the event in some way. It ended up being the layout. Bell knows to anticipate soft bigotries even in elements like design. “The problem here </w:t>
      </w:r>
      <w:r w:rsidRPr="004B44DE">
        <w:rPr>
          <w:rFonts w:eastAsia="Times New Roman" w:cstheme="minorHAnsi"/>
          <w:i/>
          <w:iCs/>
          <w:color w:val="000000"/>
        </w:rPr>
        <w:t>was</w:t>
      </w:r>
      <w:r w:rsidRPr="004B44DE">
        <w:rPr>
          <w:rFonts w:eastAsia="Times New Roman" w:cstheme="minorHAnsi"/>
          <w:color w:val="000000"/>
        </w:rPr>
        <w:t> the layout,” she says. “It was a side-piece . . . The layout doesn’t speak to the severity of these issues.”</w:t>
      </w:r>
    </w:p>
    <w:p w14:paraId="1D637B05" w14:textId="77777777" w:rsidR="002F134D" w:rsidRDefault="002F134D" w:rsidP="002F134D">
      <w:pPr>
        <w:rPr>
          <w:rFonts w:ascii="Segoe UI" w:eastAsia="Times New Roman" w:hAnsi="Segoe UI" w:cs="Segoe UI"/>
          <w:color w:val="000000"/>
          <w:sz w:val="21"/>
          <w:szCs w:val="21"/>
          <w:shd w:val="clear" w:color="auto" w:fill="FFFFFF"/>
        </w:rPr>
      </w:pPr>
    </w:p>
    <w:p w14:paraId="0C734284" w14:textId="77777777" w:rsidR="00E93968" w:rsidRPr="00E93968" w:rsidRDefault="00E93968" w:rsidP="00E93968">
      <w:pPr>
        <w:rPr>
          <w:rFonts w:eastAsia="Times New Roman" w:cstheme="minorHAnsi"/>
        </w:rPr>
      </w:pPr>
      <w:r w:rsidRPr="00E93968">
        <w:rPr>
          <w:rFonts w:eastAsia="Times New Roman" w:cstheme="minorHAnsi"/>
          <w:color w:val="000000"/>
        </w:rPr>
        <w:t>“I am really trying to see if I can disrupt subliminal messaging about who should be valued,” she says.</w:t>
      </w:r>
    </w:p>
    <w:p w14:paraId="3CCB714F" w14:textId="77777777" w:rsidR="002F134D" w:rsidRPr="002F134D" w:rsidRDefault="002F134D" w:rsidP="002F134D">
      <w:pPr>
        <w:rPr>
          <w:rFonts w:ascii="Times New Roman" w:eastAsia="Times New Roman" w:hAnsi="Times New Roman" w:cs="Times New Roman"/>
        </w:rPr>
      </w:pPr>
    </w:p>
    <w:p w14:paraId="63C6B5BE" w14:textId="77777777" w:rsidR="002F134D" w:rsidRDefault="002F134D" w:rsidP="002F134D"/>
    <w:p w14:paraId="59373641" w14:textId="77777777" w:rsidR="002F134D" w:rsidRDefault="002F134D"/>
    <w:sectPr w:rsidR="002F134D" w:rsidSect="004B44DE">
      <w:pgSz w:w="15840" w:h="12240" w:orient="landscape"/>
      <w:pgMar w:top="630" w:right="1440" w:bottom="180" w:left="65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34D"/>
    <w:rsid w:val="00026D59"/>
    <w:rsid w:val="000F0167"/>
    <w:rsid w:val="002F134D"/>
    <w:rsid w:val="003D37CC"/>
    <w:rsid w:val="004018F5"/>
    <w:rsid w:val="004B44DE"/>
    <w:rsid w:val="00A323F6"/>
    <w:rsid w:val="00AC7401"/>
    <w:rsid w:val="00BD3285"/>
    <w:rsid w:val="00E93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25C72"/>
  <w15:chartTrackingRefBased/>
  <w15:docId w15:val="{5828A799-C963-E941-8441-01ACC1658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B44DE"/>
    <w:rPr>
      <w:color w:val="0000FF"/>
      <w:u w:val="single"/>
    </w:rPr>
  </w:style>
  <w:style w:type="character" w:styleId="Emphasis">
    <w:name w:val="Emphasis"/>
    <w:basedOn w:val="DefaultParagraphFont"/>
    <w:uiPriority w:val="20"/>
    <w:qFormat/>
    <w:rsid w:val="004B44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538626">
      <w:bodyDiv w:val="1"/>
      <w:marLeft w:val="0"/>
      <w:marRight w:val="0"/>
      <w:marTop w:val="0"/>
      <w:marBottom w:val="0"/>
      <w:divBdr>
        <w:top w:val="none" w:sz="0" w:space="0" w:color="auto"/>
        <w:left w:val="none" w:sz="0" w:space="0" w:color="auto"/>
        <w:bottom w:val="none" w:sz="0" w:space="0" w:color="auto"/>
        <w:right w:val="none" w:sz="0" w:space="0" w:color="auto"/>
      </w:divBdr>
    </w:div>
    <w:div w:id="1281104595">
      <w:bodyDiv w:val="1"/>
      <w:marLeft w:val="0"/>
      <w:marRight w:val="0"/>
      <w:marTop w:val="0"/>
      <w:marBottom w:val="0"/>
      <w:divBdr>
        <w:top w:val="none" w:sz="0" w:space="0" w:color="auto"/>
        <w:left w:val="none" w:sz="0" w:space="0" w:color="auto"/>
        <w:bottom w:val="none" w:sz="0" w:space="0" w:color="auto"/>
        <w:right w:val="none" w:sz="0" w:space="0" w:color="auto"/>
      </w:divBdr>
    </w:div>
    <w:div w:id="1308901274">
      <w:bodyDiv w:val="1"/>
      <w:marLeft w:val="0"/>
      <w:marRight w:val="0"/>
      <w:marTop w:val="0"/>
      <w:marBottom w:val="0"/>
      <w:divBdr>
        <w:top w:val="none" w:sz="0" w:space="0" w:color="auto"/>
        <w:left w:val="none" w:sz="0" w:space="0" w:color="auto"/>
        <w:bottom w:val="none" w:sz="0" w:space="0" w:color="auto"/>
        <w:right w:val="none" w:sz="0" w:space="0" w:color="auto"/>
      </w:divBdr>
    </w:div>
    <w:div w:id="133191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109</Words>
  <Characters>624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A Patel</dc:creator>
  <cp:keywords/>
  <dc:description/>
  <cp:lastModifiedBy>Hartung, Stephanie</cp:lastModifiedBy>
  <cp:revision>2</cp:revision>
  <dcterms:created xsi:type="dcterms:W3CDTF">2018-10-15T17:31:00Z</dcterms:created>
  <dcterms:modified xsi:type="dcterms:W3CDTF">2018-10-15T17:31:00Z</dcterms:modified>
</cp:coreProperties>
</file>